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DD9" w:rsidRPr="00BD6DD9" w:rsidRDefault="00BD6DD9" w:rsidP="00BD6DD9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  <w:r w:rsidRPr="00BD6DD9"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  <w:t>Załącznik nr 8 do SWZ</w:t>
      </w:r>
    </w:p>
    <w:p w:rsidR="00BD6DD9" w:rsidRPr="00BD6DD9" w:rsidRDefault="00BD6DD9" w:rsidP="00BD6DD9">
      <w:pPr>
        <w:suppressAutoHyphens/>
        <w:spacing w:after="0" w:line="240" w:lineRule="auto"/>
        <w:ind w:left="7371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  <w:r w:rsidRPr="00BD6DD9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zh-CN"/>
        </w:rPr>
        <w:t>Sprawa nr 35/24/ZT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……………….………..….….……….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…………………………..…..…………..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…………………………..…..…………..</w:t>
      </w:r>
    </w:p>
    <w:p w:rsidR="00BD6DD9" w:rsidRPr="00BD6DD9" w:rsidRDefault="00BD6DD9" w:rsidP="00BD6DD9">
      <w:pPr>
        <w:spacing w:after="0" w:line="260" w:lineRule="atLeast"/>
        <w:ind w:right="5103"/>
        <w:jc w:val="center"/>
        <w:rPr>
          <w:rFonts w:ascii="Times New Roman" w:eastAsia="Calibri" w:hAnsi="Times New Roman" w:cs="Times New Roman"/>
          <w:noProof/>
          <w:sz w:val="16"/>
          <w:szCs w:val="16"/>
        </w:rPr>
      </w:pPr>
      <w:r w:rsidRPr="00BD6DD9">
        <w:rPr>
          <w:rFonts w:ascii="Times New Roman" w:eastAsia="Calibri" w:hAnsi="Times New Roman" w:cs="Times New Roman"/>
          <w:noProof/>
          <w:sz w:val="16"/>
          <w:szCs w:val="16"/>
        </w:rPr>
        <w:t xml:space="preserve">(imię,nazwisko,stanowisko/podstawa </w:t>
      </w:r>
      <w:r w:rsidRPr="00BD6DD9">
        <w:rPr>
          <w:rFonts w:ascii="Times New Roman" w:eastAsia="Calibri" w:hAnsi="Times New Roman" w:cs="Times New Roman"/>
          <w:noProof/>
          <w:sz w:val="16"/>
          <w:szCs w:val="16"/>
        </w:rPr>
        <w:br/>
        <w:t>do  reprezentacji)</w:t>
      </w:r>
    </w:p>
    <w:p w:rsidR="00BD6DD9" w:rsidRPr="00BD6DD9" w:rsidRDefault="00BD6DD9" w:rsidP="00BD6DD9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12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Oświadczenie Wykonawcy/Wykonawcy wspólnie ubiegającego </w:t>
      </w: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br/>
        <w:t>się o udzielenie zamówienia</w:t>
      </w:r>
    </w:p>
    <w:p w:rsidR="00BD6DD9" w:rsidRPr="00BD6DD9" w:rsidRDefault="00BD6DD9" w:rsidP="00BD6DD9">
      <w:pPr>
        <w:widowControl w:val="0"/>
        <w:suppressAutoHyphens/>
        <w:autoSpaceDN w:val="0"/>
        <w:spacing w:after="12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 </w:t>
      </w:r>
    </w:p>
    <w:p w:rsidR="00BD6DD9" w:rsidRPr="00BD6DD9" w:rsidRDefault="00BD6DD9" w:rsidP="00BD6DD9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D6DD9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>o szczególnych rozwiązaniach w zakresie przeciwdziałania wspieraniu agresji na Ukrainę oraz służących ochronie bezpieczeństwa narodowego</w:t>
      </w:r>
    </w:p>
    <w:p w:rsidR="00BD6DD9" w:rsidRPr="00BD6DD9" w:rsidRDefault="00BD6DD9" w:rsidP="00A82C8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składane</w:t>
      </w:r>
      <w:proofErr w:type="gramEnd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na podstawie art. 125 ust. 1 ustawy </w:t>
      </w:r>
      <w:proofErr w:type="spellStart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</w:p>
    <w:p w:rsidR="00BD6DD9" w:rsidRPr="00BD6DD9" w:rsidRDefault="00BD6DD9" w:rsidP="00BD6DD9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Century Gothic" w:eastAsia="SimSun" w:hAnsi="Century Gothic" w:cs="Times New Roman"/>
          <w:b/>
          <w:kern w:val="3"/>
          <w:sz w:val="20"/>
          <w:szCs w:val="20"/>
          <w:u w:val="single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</w:t>
      </w:r>
      <w:r w:rsidRPr="00BD6DD9">
        <w:rPr>
          <w:rFonts w:ascii="Times New Roman" w:eastAsia="Wingdings" w:hAnsi="Times New Roman" w:cs="Times New Roman"/>
          <w:i/>
          <w:kern w:val="3"/>
          <w:sz w:val="24"/>
          <w:szCs w:val="24"/>
          <w:lang w:eastAsia="zh-CN"/>
        </w:rPr>
        <w:t>„świadczenie usług polegających na odbiorze odpadów komunalnych, zbieranych selektywnie i innych z terenu Centrum Szkolenia Policji w Legionowie</w:t>
      </w:r>
      <w:r w:rsidRPr="00BD6DD9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” </w:t>
      </w:r>
      <w:r w:rsidRPr="00BD6DD9">
        <w:rPr>
          <w:rFonts w:ascii="Times New Roman" w:eastAsia="Times New Roman" w:hAnsi="Times New Roman" w:cs="Times New Roman"/>
          <w:sz w:val="24"/>
          <w:szCs w:val="24"/>
          <w:lang w:eastAsia="ar-SA"/>
        </w:rPr>
        <w:t>(sprawa nr 35/24/ZT</w:t>
      </w: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) prowadzonego </w:t>
      </w: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br/>
        <w:t xml:space="preserve">przez </w:t>
      </w:r>
      <w:r w:rsidRPr="00BD6DD9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360"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OŚWIADCZENIA DOTYCZĄCE WYKONAWCY:</w:t>
      </w:r>
    </w:p>
    <w:p w:rsidR="00BD6DD9" w:rsidRPr="00BD6DD9" w:rsidRDefault="00BD6DD9" w:rsidP="00BD6DD9">
      <w:pPr>
        <w:widowControl w:val="0"/>
        <w:numPr>
          <w:ilvl w:val="0"/>
          <w:numId w:val="1"/>
        </w:numPr>
        <w:suppressAutoHyphens/>
        <w:autoSpaceDN w:val="0"/>
        <w:spacing w:before="360" w:after="0" w:line="240" w:lineRule="auto"/>
        <w:ind w:left="425" w:hanging="425"/>
        <w:contextualSpacing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D6DD9"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Pr="00BD6DD9">
        <w:rPr>
          <w:rFonts w:ascii="Times New Roman" w:hAnsi="Times New Roman" w:cs="Times New Roman"/>
          <w:sz w:val="24"/>
          <w:szCs w:val="24"/>
        </w:rPr>
        <w:t>str</w:t>
      </w:r>
      <w:proofErr w:type="gramEnd"/>
      <w:r w:rsidRPr="00BD6DD9">
        <w:rPr>
          <w:rFonts w:ascii="Times New Roman" w:hAnsi="Times New Roman" w:cs="Times New Roman"/>
          <w:sz w:val="24"/>
          <w:szCs w:val="24"/>
        </w:rPr>
        <w:t xml:space="preserve">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BD6DD9">
        <w:rPr>
          <w:rFonts w:ascii="Times New Roman" w:hAnsi="Times New Roman" w:cs="Times New Roman"/>
          <w:sz w:val="24"/>
          <w:szCs w:val="24"/>
        </w:rPr>
        <w:t>str</w:t>
      </w:r>
      <w:proofErr w:type="gramEnd"/>
      <w:r w:rsidRPr="00BD6DD9">
        <w:rPr>
          <w:rFonts w:ascii="Times New Roman" w:hAnsi="Times New Roman" w:cs="Times New Roman"/>
          <w:sz w:val="24"/>
          <w:szCs w:val="24"/>
        </w:rPr>
        <w:t xml:space="preserve">. 1), </w:t>
      </w:r>
      <w:r w:rsidRPr="00BD6DD9">
        <w:rPr>
          <w:rFonts w:ascii="Times New Roman" w:hAnsi="Times New Roman" w:cs="Times New Roman"/>
          <w:sz w:val="24"/>
          <w:szCs w:val="24"/>
        </w:rPr>
        <w:br/>
        <w:t>dalej: rozporządzenie 2022/576.</w:t>
      </w:r>
      <w:r w:rsidRPr="00BD6DD9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</w:p>
    <w:p w:rsidR="00BD6DD9" w:rsidRPr="00BD6DD9" w:rsidRDefault="00BD6DD9" w:rsidP="00BD6DD9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6D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z postępowania na podstawie art. </w:t>
      </w:r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(t .j Dz. U. </w:t>
      </w:r>
      <w:proofErr w:type="gramStart"/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z</w:t>
      </w:r>
      <w:proofErr w:type="gramEnd"/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2024 r., poz. 507)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D6DD9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2"/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INFORMACJA DOTYCZĄCA POLEGANIA NA ZDOLNOŚCIACH LUB SYTUACJI PODMIOTU UDOSTĘPNIAJĄCEGO ZASOBY W ZAKRESIE ODPOWIADAJĄCYM PONAD 10 % WARTOŚCI ZAMÓWIENIA</w:t>
      </w:r>
      <w:r w:rsidRPr="00BD6DD9">
        <w:rPr>
          <w:rFonts w:ascii="Times New Roman" w:eastAsia="SimSun" w:hAnsi="Times New Roman" w:cs="Times New Roman"/>
          <w:b/>
          <w:bCs/>
          <w:kern w:val="3"/>
          <w:sz w:val="24"/>
          <w:szCs w:val="24"/>
          <w:lang w:eastAsia="zh-CN" w:bidi="hi-IN"/>
        </w:rPr>
        <w:t>:</w:t>
      </w:r>
    </w:p>
    <w:p w:rsidR="00BD6DD9" w:rsidRPr="00BD6DD9" w:rsidRDefault="00BD6DD9" w:rsidP="00BD6DD9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bookmarkStart w:id="1" w:name="_Hlk99016800"/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D6DD9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podmiotu udostępniającego zasoby, na którego zdolnościach lub sytuacji Wykonawca polega w zakresie odpowiadającym ponad 10 % wartości zamówienia. W przypadku więcej niż jednego podmiotu udostępniającego zasoby, na którego zdolnościach lub sytuacji Wykonawca polega w zakresie odpowiadającym ponad 10 % wartości zamówienia, należy zastosować tyle razy, ile jest to konieczne.</w:t>
      </w:r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  <w:bookmarkEnd w:id="1"/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Oświadczam, że w celu wykazania spełniania warunków udziału w postępowaniu, określonych przez Zamawiającego w ……………………</w:t>
      </w:r>
      <w:r w:rsidR="00A82C8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………………...…..………....………………..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………………………………………………………………………...………….……………... </w:t>
      </w:r>
      <w:bookmarkStart w:id="2" w:name="_Hlk99005462"/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 xml:space="preserve">(wskazać </w:t>
      </w:r>
      <w:bookmarkEnd w:id="2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 xml:space="preserve">dokument i właściwą jednostkę redakcyjną dokumentu, w której określono warunki udziału </w:t>
      </w: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br/>
        <w:t>w postępowaniu),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polegam</w:t>
      </w:r>
      <w:proofErr w:type="gramEnd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na zdolnościach lub sytuacji następującego podmiotu udostępniającego zasoby: </w:t>
      </w:r>
      <w:bookmarkStart w:id="3" w:name="_Hlk99014455"/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………………………………….……………………….……...………….…...………………..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……………………………………………………………………...……..……………………..</w:t>
      </w:r>
      <w:r w:rsidRPr="00BD6DD9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</w:t>
      </w:r>
      <w:bookmarkEnd w:id="3"/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(podać pełną nazwę/firmę, adres, a także w zależności od podmiotu: NIP/PESEL, KRS/</w:t>
      </w:r>
      <w:proofErr w:type="spell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CEiDG</w:t>
      </w:r>
      <w:proofErr w:type="spell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)</w:t>
      </w:r>
      <w:r w:rsidRPr="00BD6DD9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,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w</w:t>
      </w:r>
      <w:proofErr w:type="gramEnd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następującym zakresie: …….…….………………….……….…………………….…………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iCs/>
          <w:kern w:val="3"/>
          <w:sz w:val="20"/>
          <w:szCs w:val="20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………………………………………………….………………………...………………….…..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</w: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(</w:t>
      </w:r>
      <w:proofErr w:type="gram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określić</w:t>
      </w:r>
      <w:proofErr w:type="gram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 xml:space="preserve"> odpowiedni zakres udostępnianych zasobów dla wskazanego podmiotu)</w:t>
      </w:r>
      <w:r w:rsidRPr="00BD6DD9">
        <w:rPr>
          <w:rFonts w:ascii="Times New Roman" w:eastAsia="SimSun" w:hAnsi="Times New Roman" w:cs="Times New Roman"/>
          <w:iCs/>
          <w:kern w:val="3"/>
          <w:sz w:val="16"/>
          <w:szCs w:val="16"/>
          <w:lang w:eastAsia="zh-CN" w:bidi="hi-IN"/>
        </w:rPr>
        <w:t>,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co</w:t>
      </w:r>
      <w:proofErr w:type="gramEnd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odpowiada ponad 10 % wartości przedmiotowego zamówienia. </w:t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PODWYKONAWCY, NA KTÓREGO PRZYPADA PONAD 10% WARTOŚCI ZAMÓWIENIA:</w:t>
      </w:r>
    </w:p>
    <w:p w:rsidR="00BD6DD9" w:rsidRPr="00BD6DD9" w:rsidRDefault="00BD6DD9" w:rsidP="00BD6DD9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D6DD9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 xml:space="preserve">: wypełnić tylko w przypadku Podwykonawcy (niebędącego podmiotem udostępniającym zasoby), na którego przypada ponad 10 % wartości zamówienia. </w:t>
      </w:r>
      <w:r w:rsidRPr="00BD6DD9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br/>
        <w:t>W przypadku więcej niż jednego Podwykonawcy, na którego zdolnościach lub sytuacji Wykonawca nie polega, a na którego przypada ponad 10 % wartości zamówienia, należy zastosować tyle razy, ile jest to konieczne.</w:t>
      </w:r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 stosunku do następującego podmiotu, będącego Podwykonawcą, 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10% wartości zamówienia: …………...…………………....….……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0"/>
          <w:szCs w:val="20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…………………………………………………..……………….……………………………...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</w:r>
      <w:r w:rsidRPr="00BD6DD9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 xml:space="preserve"> </w:t>
      </w: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(</w:t>
      </w:r>
      <w:proofErr w:type="gram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podać</w:t>
      </w:r>
      <w:proofErr w:type="gram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 xml:space="preserve"> pełną nazwę/firmę, adres, a także w zależności od podmiotu: NIP/PESEL, KRS/</w:t>
      </w:r>
      <w:proofErr w:type="spell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CEiDG</w:t>
      </w:r>
      <w:proofErr w:type="spell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)</w:t>
      </w:r>
      <w:r w:rsidRPr="00BD6DD9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,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</w:r>
      <w:proofErr w:type="gramStart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</w:t>
      </w:r>
      <w:proofErr w:type="gramEnd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zachodzą podstawy wykluczenia z postępowania o udzielenie zamówienia przewidziane w  art.  5k rozporządzenia 833/2014 w brzmieniu nadanym rozporządzeniem 2022/576.</w:t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240" w:after="12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DOSTAWCY, NA KTÓREGO PRZYPADA PONAD 10 % WARTOŚCI ZAMÓWIENIA:</w:t>
      </w:r>
    </w:p>
    <w:p w:rsidR="00BD6DD9" w:rsidRPr="00BD6DD9" w:rsidRDefault="00BD6DD9" w:rsidP="00BD6DD9">
      <w:pPr>
        <w:widowControl w:val="0"/>
        <w:suppressAutoHyphens/>
        <w:autoSpaceDN w:val="0"/>
        <w:spacing w:after="12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[UWAGA</w:t>
      </w:r>
      <w:r w:rsidRPr="00BD6DD9">
        <w:rPr>
          <w:rFonts w:ascii="Times New Roman" w:eastAsia="SimSun" w:hAnsi="Times New Roman" w:cs="Times New Roman"/>
          <w:i/>
          <w:color w:val="0070C0"/>
          <w:kern w:val="3"/>
          <w:sz w:val="24"/>
          <w:szCs w:val="24"/>
          <w:lang w:eastAsia="zh-CN" w:bidi="hi-IN"/>
        </w:rPr>
        <w:t>: wypełnić tylko w przypadku dostawcy, na którego przypada ponad 10 % wartości zamówienia. W przypadku więcej niż jednego dostawcy, na którego przypada ponad 10 % wartości zamówienia, należy zastosować tyle razy, ile jest to konieczne.</w:t>
      </w:r>
      <w:r w:rsidRPr="00BD6DD9">
        <w:rPr>
          <w:rFonts w:ascii="Times New Roman" w:eastAsia="SimSun" w:hAnsi="Times New Roman" w:cs="Times New Roman"/>
          <w:color w:val="0070C0"/>
          <w:kern w:val="3"/>
          <w:sz w:val="24"/>
          <w:szCs w:val="24"/>
          <w:lang w:eastAsia="zh-CN" w:bidi="hi-IN"/>
        </w:rPr>
        <w:t>]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lastRenderedPageBreak/>
        <w:t xml:space="preserve">Oświadczam, że w stosunku do następującego podmiotu, będącego dostawcą, 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na którego przypada ponad 10 % wartości zamówienia: ………….……………………………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……………………………………………………..…………….……………………………... 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</w:r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(</w:t>
      </w:r>
      <w:proofErr w:type="gram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podać</w:t>
      </w:r>
      <w:proofErr w:type="gram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 xml:space="preserve"> pełną nazwę/firmę, adres, a także w zależności od podmiotu: NIP/PESEL, KRS/</w:t>
      </w:r>
      <w:proofErr w:type="spellStart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CEiDG</w:t>
      </w:r>
      <w:proofErr w:type="spellEnd"/>
      <w:r w:rsidRPr="00BD6DD9">
        <w:rPr>
          <w:rFonts w:ascii="Times New Roman" w:eastAsia="SimSun" w:hAnsi="Times New Roman" w:cs="Times New Roman"/>
          <w:i/>
          <w:kern w:val="3"/>
          <w:sz w:val="16"/>
          <w:szCs w:val="16"/>
          <w:lang w:eastAsia="zh-CN" w:bidi="hi-IN"/>
        </w:rPr>
        <w:t>)</w:t>
      </w:r>
      <w:r w:rsidRPr="00BD6DD9">
        <w:rPr>
          <w:rFonts w:ascii="Times New Roman" w:eastAsia="SimSun" w:hAnsi="Times New Roman" w:cs="Times New Roman"/>
          <w:kern w:val="3"/>
          <w:sz w:val="16"/>
          <w:szCs w:val="16"/>
          <w:lang w:eastAsia="zh-CN" w:bidi="hi-IN"/>
        </w:rPr>
        <w:t>,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>nie</w:t>
      </w:r>
      <w:proofErr w:type="gramEnd"/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zachodzą podstawy wykluczenia z postępowania o udzielenie zamówienia przewidziane w  art.  5k rozporządzenia 833/2014 w brzmieniu nadanym rozporządzeniem 2022/576.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240"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OŚWIADCZENIE DOTYCZĄCE PODANYCH INFORMACJI: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BD6DD9" w:rsidRPr="00BD6DD9" w:rsidRDefault="00BD6DD9" w:rsidP="00A82C89">
      <w:pPr>
        <w:snapToGrid w:val="0"/>
        <w:spacing w:line="276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………………………………………………………….</w:t>
      </w: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  <w:sz w:val="24"/>
          <w:szCs w:val="24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b/>
          <w:iCs/>
          <w:noProof/>
          <w:sz w:val="24"/>
          <w:szCs w:val="24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</w:pP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t xml:space="preserve">Dokument należy wypełnić i podpisać kwalifikowanym podpisem elektronicznym </w:t>
      </w: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br/>
        <w:t>lub podpisem zaufanym lub podpisem osobistym.</w:t>
      </w:r>
    </w:p>
    <w:p w:rsidR="00BD6DD9" w:rsidRPr="00BD6DD9" w:rsidRDefault="00BD6DD9" w:rsidP="00BD6DD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p w:rsidR="00BD6DD9" w:rsidRPr="00BD6DD9" w:rsidRDefault="00BD6DD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A82C89" w:rsidRDefault="00A82C8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</w:p>
    <w:p w:rsidR="00BD6DD9" w:rsidRPr="00BD6DD9" w:rsidRDefault="00BD6DD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  <w:r w:rsidRPr="00BD6DD9"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  <w:lastRenderedPageBreak/>
        <w:t>Załącznik nr 8a do SWZ</w:t>
      </w:r>
    </w:p>
    <w:p w:rsidR="00BD6DD9" w:rsidRPr="00BD6DD9" w:rsidRDefault="00BD6DD9" w:rsidP="00BD6DD9">
      <w:pPr>
        <w:suppressAutoHyphens/>
        <w:spacing w:after="0" w:line="240" w:lineRule="auto"/>
        <w:ind w:left="7230"/>
        <w:rPr>
          <w:rFonts w:ascii="Times New Roman" w:eastAsia="Times New Roman" w:hAnsi="Times New Roman" w:cs="Times New Roman"/>
          <w:b/>
          <w:iCs/>
          <w:sz w:val="16"/>
          <w:szCs w:val="16"/>
          <w:lang w:eastAsia="ar-SA"/>
        </w:rPr>
      </w:pPr>
      <w:r w:rsidRPr="00BD6DD9">
        <w:rPr>
          <w:rFonts w:ascii="Times New Roman" w:eastAsia="Times New Roman" w:hAnsi="Times New Roman" w:cs="Times New Roman"/>
          <w:b/>
          <w:kern w:val="3"/>
          <w:sz w:val="16"/>
          <w:szCs w:val="16"/>
          <w:lang w:eastAsia="zh-CN"/>
        </w:rPr>
        <w:t>Sprawa nr 35/24/ZT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Wykonawca: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……………………………..………….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reprezentowany przez: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………………………….……………..</w:t>
      </w:r>
    </w:p>
    <w:p w:rsidR="00BD6DD9" w:rsidRPr="00BD6DD9" w:rsidRDefault="00BD6DD9" w:rsidP="00BD6DD9">
      <w:pPr>
        <w:spacing w:after="0" w:line="260" w:lineRule="atLeast"/>
        <w:ind w:right="5103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…………………………….…………..</w:t>
      </w:r>
    </w:p>
    <w:p w:rsidR="00BD6DD9" w:rsidRPr="00BD6DD9" w:rsidRDefault="00BD6DD9" w:rsidP="00BD6DD9">
      <w:pPr>
        <w:spacing w:after="0" w:line="260" w:lineRule="atLeast"/>
        <w:ind w:right="5103"/>
        <w:jc w:val="center"/>
        <w:rPr>
          <w:rFonts w:ascii="Times New Roman" w:eastAsia="Calibri" w:hAnsi="Times New Roman" w:cs="Times New Roman"/>
          <w:noProof/>
          <w:sz w:val="20"/>
          <w:szCs w:val="20"/>
        </w:rPr>
      </w:pPr>
      <w:r w:rsidRPr="00BD6DD9">
        <w:rPr>
          <w:rFonts w:ascii="Times New Roman" w:eastAsia="Calibri" w:hAnsi="Times New Roman" w:cs="Times New Roman"/>
          <w:noProof/>
          <w:sz w:val="20"/>
          <w:szCs w:val="20"/>
        </w:rPr>
        <w:t xml:space="preserve">(imię,nazwisko,stanowisko/podstawa </w:t>
      </w:r>
      <w:r w:rsidRPr="00BD6DD9">
        <w:rPr>
          <w:rFonts w:ascii="Times New Roman" w:eastAsia="Calibri" w:hAnsi="Times New Roman" w:cs="Times New Roman"/>
          <w:noProof/>
          <w:sz w:val="20"/>
          <w:szCs w:val="20"/>
        </w:rPr>
        <w:br/>
        <w:t>do  reprezentacji)</w:t>
      </w:r>
    </w:p>
    <w:p w:rsidR="00BD6DD9" w:rsidRPr="00BD6DD9" w:rsidRDefault="00BD6DD9" w:rsidP="00BD6DD9">
      <w:pPr>
        <w:spacing w:after="0" w:line="260" w:lineRule="atLeast"/>
        <w:jc w:val="both"/>
        <w:rPr>
          <w:rFonts w:ascii="Times New Roman" w:eastAsia="Calibri" w:hAnsi="Times New Roman" w:cs="Times New Roman"/>
          <w:i/>
          <w:noProof/>
          <w:sz w:val="24"/>
          <w:szCs w:val="24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Oświadczenie podmiotu udostępniającego zasoby/ Podwykonawcy 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:lang w:eastAsia="zh-CN" w:bidi="hi-IN"/>
        </w:rPr>
        <w:t xml:space="preserve">DOTYCZĄCE PRZESŁANEK WYKLUCZENIA Z ART. 5K ROZPORZĄDZENIA 833/2014 ORAZ ART. 7 UST. 1 USTAWY </w:t>
      </w:r>
      <w:r w:rsidRPr="00BD6DD9">
        <w:rPr>
          <w:rFonts w:ascii="Times New Roman" w:eastAsia="SimSun" w:hAnsi="Times New Roman" w:cs="Times New Roman"/>
          <w:b/>
          <w:caps/>
          <w:kern w:val="3"/>
          <w:sz w:val="24"/>
          <w:szCs w:val="24"/>
          <w:u w:val="single"/>
          <w:lang w:eastAsia="zh-CN" w:bidi="hi-IN"/>
        </w:rPr>
        <w:t>o szczególnych rozwiązaniach w zakresie przeciwdziałania wspieraniu agresji na Ukrainę oraz służących ochronie bezpieczeństwa narodowego</w:t>
      </w:r>
    </w:p>
    <w:p w:rsidR="00BD6DD9" w:rsidRPr="00BD6DD9" w:rsidRDefault="00BD6DD9" w:rsidP="00BD6DD9">
      <w:pPr>
        <w:widowControl w:val="0"/>
        <w:suppressAutoHyphens/>
        <w:autoSpaceDN w:val="0"/>
        <w:spacing w:before="120" w:after="0" w:line="276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proofErr w:type="gramStart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składane</w:t>
      </w:r>
      <w:proofErr w:type="gramEnd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 na podstawie art. 125 ust. 5 ustawy </w:t>
      </w:r>
      <w:proofErr w:type="spellStart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; 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 xml:space="preserve">(w przypadku Podwykonawcy na postawie art. 462 ust. 5 ustawy </w:t>
      </w:r>
      <w:proofErr w:type="spellStart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Pzp</w:t>
      </w:r>
      <w:proofErr w:type="spellEnd"/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)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Wingdings" w:hAnsi="Times New Roman" w:cs="Times New Roman"/>
          <w:i/>
          <w:kern w:val="3"/>
          <w:sz w:val="24"/>
          <w:szCs w:val="24"/>
          <w:lang w:eastAsia="zh-CN"/>
        </w:rPr>
      </w:pP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Na potrzeby postępowania o udzielenie zamówienia publicznego na </w:t>
      </w:r>
      <w:r w:rsidRPr="00BD6DD9">
        <w:rPr>
          <w:rFonts w:ascii="Times New Roman" w:eastAsia="Wingdings" w:hAnsi="Times New Roman" w:cs="Times New Roman"/>
          <w:i/>
          <w:kern w:val="3"/>
          <w:sz w:val="24"/>
          <w:szCs w:val="24"/>
          <w:lang w:eastAsia="zh-CN"/>
        </w:rPr>
        <w:t xml:space="preserve">„świadczenie usług polegających na odbiorze odpadów komunalnych, zbieranych selektywnie i innych z terenu Centrum Szkolenia Policji w” </w:t>
      </w:r>
      <w:r w:rsidRPr="00BD6DD9">
        <w:rPr>
          <w:rFonts w:ascii="Times New Roman" w:eastAsia="Times New Roman" w:hAnsi="Times New Roman" w:cs="Times New Roman"/>
          <w:sz w:val="24"/>
          <w:szCs w:val="24"/>
          <w:lang w:eastAsia="ar-SA"/>
        </w:rPr>
        <w:t>(sprawa nr 35/24/ZT</w:t>
      </w: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 xml:space="preserve">) prowadzonego przez </w:t>
      </w:r>
      <w:r w:rsidRPr="00BD6DD9">
        <w:rPr>
          <w:rFonts w:ascii="Times New Roman" w:eastAsia="Wingdings" w:hAnsi="Times New Roman" w:cs="Times New Roman"/>
          <w:bCs/>
          <w:kern w:val="3"/>
          <w:sz w:val="24"/>
          <w:szCs w:val="24"/>
          <w:lang w:eastAsia="zh-CN"/>
        </w:rPr>
        <w:t xml:space="preserve">Centrum Szkolenia Policji w Legionowie, </w:t>
      </w:r>
      <w:r w:rsidRPr="00BD6DD9">
        <w:rPr>
          <w:rFonts w:ascii="Times New Roman" w:eastAsia="Wingdings" w:hAnsi="Times New Roman" w:cs="Times New Roman"/>
          <w:kern w:val="3"/>
          <w:sz w:val="24"/>
          <w:szCs w:val="24"/>
          <w:lang w:eastAsia="zh-CN"/>
        </w:rPr>
        <w:t>oświadczam, co następuje:</w:t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before="360" w:after="0" w:line="360" w:lineRule="auto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t>OŚWIADCZENIA DOTYCZĄCE PODMIOTU UDOSTEPNIAJĄCEGO ZASOBY:</w:t>
      </w:r>
    </w:p>
    <w:p w:rsidR="00BD6DD9" w:rsidRPr="00BD6DD9" w:rsidRDefault="00BD6DD9" w:rsidP="00BD6DD9">
      <w:pPr>
        <w:widowControl w:val="0"/>
        <w:numPr>
          <w:ilvl w:val="0"/>
          <w:numId w:val="2"/>
        </w:numPr>
        <w:suppressAutoHyphens/>
        <w:autoSpaceDN w:val="0"/>
        <w:spacing w:before="120" w:after="0" w:line="240" w:lineRule="auto"/>
        <w:ind w:left="284" w:hanging="284"/>
        <w:contextualSpacing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BD6DD9">
        <w:rPr>
          <w:rFonts w:ascii="Times New Roman" w:hAnsi="Times New Roman" w:cs="Times New Roman"/>
          <w:sz w:val="24"/>
          <w:szCs w:val="24"/>
        </w:rPr>
        <w:t xml:space="preserve">Oświadczam, że nie zachodzą w stosunku do mnie przesłanki wykluczenia </w:t>
      </w:r>
      <w:r w:rsidRPr="00BD6DD9">
        <w:rPr>
          <w:rFonts w:ascii="Times New Roman" w:hAnsi="Times New Roman" w:cs="Times New Roman"/>
          <w:sz w:val="24"/>
          <w:szCs w:val="24"/>
        </w:rPr>
        <w:br/>
        <w:t xml:space="preserve">z postępowania na podstawie art. 5k rozporządzenia Rady (UE) nr 833/2014 z dnia </w:t>
      </w:r>
      <w:r w:rsidRPr="00BD6DD9">
        <w:rPr>
          <w:rFonts w:ascii="Times New Roman" w:hAnsi="Times New Roman" w:cs="Times New Roman"/>
          <w:sz w:val="24"/>
          <w:szCs w:val="24"/>
        </w:rPr>
        <w:br/>
        <w:t xml:space="preserve">31 lipca 2014 r. dotyczącego środków ograniczających w związku z działaniami Rosji destabilizującymi sytuację na Ukrainie (Dz. Urz. UE nr L 229 z 31.7.2014, </w:t>
      </w:r>
      <w:proofErr w:type="gramStart"/>
      <w:r w:rsidRPr="00BD6DD9">
        <w:rPr>
          <w:rFonts w:ascii="Times New Roman" w:hAnsi="Times New Roman" w:cs="Times New Roman"/>
          <w:sz w:val="24"/>
          <w:szCs w:val="24"/>
        </w:rPr>
        <w:t>str</w:t>
      </w:r>
      <w:proofErr w:type="gramEnd"/>
      <w:r w:rsidRPr="00BD6DD9">
        <w:rPr>
          <w:rFonts w:ascii="Times New Roman" w:hAnsi="Times New Roman" w:cs="Times New Roman"/>
          <w:sz w:val="24"/>
          <w:szCs w:val="24"/>
        </w:rPr>
        <w:t xml:space="preserve">. 1), dalej: rozporządzenie 833/2014, w brzmieniu nadanym rozporządzeniem Rady (UE) 2022/576 </w:t>
      </w:r>
      <w:r w:rsidRPr="00BD6DD9">
        <w:rPr>
          <w:rFonts w:ascii="Times New Roman" w:hAnsi="Times New Roman" w:cs="Times New Roman"/>
          <w:sz w:val="24"/>
          <w:szCs w:val="24"/>
        </w:rPr>
        <w:br/>
        <w:t xml:space="preserve">w sprawie zmiany rozporządzenia (UE) nr 833/2014 dotyczącego środków ograniczających w związku z działaniami Rosji destabilizującymi sytuację na Ukrainie (Dz. Urz. UE nr L 111 z 8.4.2022, </w:t>
      </w:r>
      <w:proofErr w:type="gramStart"/>
      <w:r w:rsidRPr="00BD6DD9">
        <w:rPr>
          <w:rFonts w:ascii="Times New Roman" w:hAnsi="Times New Roman" w:cs="Times New Roman"/>
          <w:sz w:val="24"/>
          <w:szCs w:val="24"/>
        </w:rPr>
        <w:t>str</w:t>
      </w:r>
      <w:proofErr w:type="gramEnd"/>
      <w:r w:rsidRPr="00BD6DD9">
        <w:rPr>
          <w:rFonts w:ascii="Times New Roman" w:hAnsi="Times New Roman" w:cs="Times New Roman"/>
          <w:sz w:val="24"/>
          <w:szCs w:val="24"/>
        </w:rPr>
        <w:t>. 1), dalej: rozporządzenie 2022/576.</w:t>
      </w:r>
      <w:r w:rsidRPr="00BD6DD9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</w:p>
    <w:p w:rsidR="00BD6DD9" w:rsidRPr="00BD6DD9" w:rsidRDefault="00BD6DD9" w:rsidP="00BD6DD9">
      <w:pPr>
        <w:widowControl w:val="0"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D6D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zachodzą w stosunku do mnie przesłanki wykluczenia </w:t>
      </w:r>
      <w:r w:rsidRPr="00BD6DD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z postępowania na podstawie art. </w:t>
      </w:r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 ust. 1 ustawy z dnia 13 kwietnia 2022 r.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 xml:space="preserve"> 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o szczególnych rozwiązaniach w zakresie przeciwdziałania wspieraniu agresji 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br/>
        <w:t xml:space="preserve">na Ukrainę oraz służących ochronie bezpieczeństwa narodowego </w:t>
      </w:r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(t .j Dz. U. </w:t>
      </w:r>
      <w:proofErr w:type="gramStart"/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z</w:t>
      </w:r>
      <w:proofErr w:type="gramEnd"/>
      <w:r w:rsidRPr="00BD6DD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 2024 r., poz. 507)</w:t>
      </w:r>
      <w:r w:rsidRPr="00BD6DD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pl-PL"/>
        </w:rPr>
        <w:t>.</w:t>
      </w:r>
      <w:r w:rsidRPr="00BD6DD9">
        <w:rPr>
          <w:rFonts w:ascii="Times New Roman" w:eastAsia="Wingdings" w:hAnsi="Times New Roman" w:cs="Times New Roman"/>
          <w:color w:val="222222"/>
          <w:sz w:val="24"/>
          <w:szCs w:val="24"/>
          <w:vertAlign w:val="superscript"/>
          <w:lang w:eastAsia="pl-PL"/>
        </w:rPr>
        <w:footnoteReference w:id="4"/>
      </w:r>
    </w:p>
    <w:p w:rsidR="00BD6DD9" w:rsidRPr="00BD6DD9" w:rsidRDefault="00BD6DD9" w:rsidP="00BD6DD9">
      <w:pPr>
        <w:widowControl w:val="0"/>
        <w:shd w:val="clear" w:color="auto" w:fill="BFBFBF" w:themeFill="background1" w:themeFillShade="BF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  <w:lastRenderedPageBreak/>
        <w:t>OŚWIADCZENIE DOTYCZĄCE PODANYCH INFORMACJI:</w:t>
      </w:r>
    </w:p>
    <w:p w:rsidR="00BD6DD9" w:rsidRPr="00BD6DD9" w:rsidRDefault="00BD6DD9" w:rsidP="00BD6DD9">
      <w:pPr>
        <w:widowControl w:val="0"/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 w:bidi="hi-IN"/>
        </w:rPr>
      </w:pPr>
    </w:p>
    <w:p w:rsidR="00BD6DD9" w:rsidRPr="00BD6DD9" w:rsidRDefault="00BD6DD9" w:rsidP="00BD6D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Oświadczam, że wszystkie informacje podane w powyższych oświadczeniach są aktualne </w:t>
      </w:r>
      <w:r w:rsidRPr="00BD6DD9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br/>
        <w:t>i zgodne z prawdą oraz zostały przedstawione z pełną świadomością konsekwencji wprowadzenia Zamawiającego w błąd przy przedstawianiu informacji.</w:t>
      </w:r>
    </w:p>
    <w:p w:rsidR="00BD6DD9" w:rsidRPr="00BD6DD9" w:rsidRDefault="00BD6DD9" w:rsidP="00BD6DD9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D6DD9" w:rsidRPr="00BD6DD9" w:rsidRDefault="00BD6DD9" w:rsidP="00BD6DD9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D6DD9" w:rsidRPr="00BD6DD9" w:rsidRDefault="00BD6DD9" w:rsidP="00BD6DD9">
      <w:pPr>
        <w:spacing w:before="240" w:line="260" w:lineRule="atLeas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D6DD9" w:rsidRPr="00BD6DD9" w:rsidRDefault="00BD6DD9" w:rsidP="00BD6DD9">
      <w:pPr>
        <w:snapToGrid w:val="0"/>
        <w:spacing w:line="276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Data, miejscowość oraz podpis(-y):</w:t>
      </w: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BD6DD9">
        <w:rPr>
          <w:rFonts w:ascii="Times New Roman" w:eastAsia="Calibri" w:hAnsi="Times New Roman" w:cs="Times New Roman"/>
          <w:noProof/>
          <w:sz w:val="24"/>
          <w:szCs w:val="24"/>
        </w:rPr>
        <w:t>………………………………………………………….</w:t>
      </w: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snapToGrid w:val="0"/>
        <w:spacing w:after="0" w:line="240" w:lineRule="auto"/>
        <w:jc w:val="both"/>
        <w:rPr>
          <w:rFonts w:ascii="Century Gothic" w:eastAsia="Calibri" w:hAnsi="Century Gothic" w:cs="Times New Roman"/>
          <w:b/>
          <w:iCs/>
          <w:noProof/>
          <w:sz w:val="20"/>
          <w:szCs w:val="20"/>
        </w:rPr>
      </w:pPr>
    </w:p>
    <w:p w:rsidR="00BD6DD9" w:rsidRPr="00BD6DD9" w:rsidRDefault="00BD6DD9" w:rsidP="00BD6DD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</w:pP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t xml:space="preserve">Dokument należy wypełnić i podpisać kwalifikowanym podpisem elektronicznym </w:t>
      </w: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br/>
        <w:t>lub podpisem zaufanym lub podpisem osobistym.</w:t>
      </w:r>
    </w:p>
    <w:p w:rsidR="00BD6DD9" w:rsidRPr="00BD6DD9" w:rsidRDefault="00BD6DD9" w:rsidP="00BD6DD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D6DD9">
        <w:rPr>
          <w:rFonts w:ascii="Times New Roman" w:eastAsia="Arial" w:hAnsi="Times New Roman" w:cs="Times New Roman"/>
          <w:b/>
          <w:i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p w:rsidR="00BD6DD9" w:rsidRPr="00BD6DD9" w:rsidRDefault="00BD6DD9" w:rsidP="00BD6DD9">
      <w:pPr>
        <w:spacing w:after="0" w:line="240" w:lineRule="auto"/>
        <w:jc w:val="both"/>
        <w:rPr>
          <w:rFonts w:ascii="Century Gothic" w:hAnsi="Century Gothic" w:cs="Times New Roman"/>
          <w:color w:val="000000"/>
          <w:sz w:val="20"/>
          <w:szCs w:val="20"/>
        </w:rPr>
      </w:pPr>
    </w:p>
    <w:p w:rsidR="00BD6DD9" w:rsidRPr="00BD6DD9" w:rsidRDefault="00BD6DD9" w:rsidP="00BD6DD9">
      <w:pPr>
        <w:spacing w:after="0" w:line="240" w:lineRule="auto"/>
        <w:jc w:val="both"/>
        <w:rPr>
          <w:rFonts w:ascii="Century Gothic" w:hAnsi="Century Gothic" w:cs="Times New Roman"/>
          <w:color w:val="000000"/>
          <w:sz w:val="20"/>
          <w:szCs w:val="20"/>
        </w:rPr>
      </w:pPr>
      <w:bookmarkStart w:id="4" w:name="_GoBack"/>
      <w:bookmarkEnd w:id="4"/>
    </w:p>
    <w:sectPr w:rsidR="00BD6DD9" w:rsidRPr="00BD6DD9" w:rsidSect="00551A5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EDD" w:rsidRDefault="00573EDD" w:rsidP="00BD6DD9">
      <w:pPr>
        <w:spacing w:after="0" w:line="240" w:lineRule="auto"/>
      </w:pPr>
      <w:r>
        <w:separator/>
      </w:r>
    </w:p>
  </w:endnote>
  <w:endnote w:type="continuationSeparator" w:id="0">
    <w:p w:rsidR="00573EDD" w:rsidRDefault="00573EDD" w:rsidP="00BD6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EDD" w:rsidRDefault="00573EDD" w:rsidP="00BD6DD9">
      <w:pPr>
        <w:spacing w:after="0" w:line="240" w:lineRule="auto"/>
      </w:pPr>
      <w:r>
        <w:separator/>
      </w:r>
    </w:p>
  </w:footnote>
  <w:footnote w:type="continuationSeparator" w:id="0">
    <w:p w:rsidR="00573EDD" w:rsidRDefault="00573EDD" w:rsidP="00BD6DD9">
      <w:pPr>
        <w:spacing w:after="0" w:line="240" w:lineRule="auto"/>
      </w:pPr>
      <w:r>
        <w:continuationSeparator/>
      </w:r>
    </w:p>
  </w:footnote>
  <w:footnote w:id="1">
    <w:p w:rsidR="00BD6DD9" w:rsidRPr="00A82C89" w:rsidRDefault="00BD6DD9" w:rsidP="00BD6DD9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A82C89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A82C89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Pr="00A82C89">
        <w:rPr>
          <w:rFonts w:ascii="Times New Roman" w:hAnsi="Times New Roman" w:cs="Times New Roman"/>
          <w:sz w:val="14"/>
          <w:szCs w:val="14"/>
        </w:rPr>
        <w:t>)–e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proofErr w:type="gramStart"/>
      <w:r w:rsidRPr="00A82C89">
        <w:rPr>
          <w:rFonts w:ascii="Times New Roman" w:hAnsi="Times New Roman" w:cs="Times New Roman"/>
          <w:sz w:val="14"/>
          <w:szCs w:val="14"/>
        </w:rPr>
        <w:t>obywateli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rosyjskich lub osób fizycznych lub prawnych, podmiotów lub organów z siedzibą w Rosji;</w:t>
      </w:r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bookmarkStart w:id="0" w:name="_Hlk102557314"/>
      <w:proofErr w:type="gramStart"/>
      <w:r w:rsidRPr="00A82C89">
        <w:rPr>
          <w:rFonts w:ascii="Times New Roman" w:hAnsi="Times New Roman" w:cs="Times New Roman"/>
          <w:sz w:val="14"/>
          <w:szCs w:val="14"/>
        </w:rPr>
        <w:t>osób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0"/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proofErr w:type="gramStart"/>
      <w:r w:rsidRPr="00A82C89">
        <w:rPr>
          <w:rFonts w:ascii="Times New Roman" w:hAnsi="Times New Roman" w:cs="Times New Roman"/>
          <w:sz w:val="14"/>
          <w:szCs w:val="14"/>
        </w:rPr>
        <w:t>osób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D6DD9" w:rsidRPr="00A82C89" w:rsidRDefault="00BD6DD9" w:rsidP="00A82C89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82C89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A82C89">
        <w:rPr>
          <w:rFonts w:ascii="Times New Roman" w:hAnsi="Times New Roman" w:cs="Times New Roman"/>
          <w:sz w:val="14"/>
          <w:szCs w:val="14"/>
        </w:rPr>
        <w:t xml:space="preserve"> </w:t>
      </w:r>
      <w:r w:rsidRPr="00A82C89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A82C89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</w:t>
      </w:r>
      <w:r w:rsidR="00A82C89">
        <w:rPr>
          <w:rFonts w:ascii="Times New Roman" w:hAnsi="Times New Roman" w:cs="Times New Roman"/>
          <w:i/>
          <w:iCs/>
          <w:color w:val="222222"/>
          <w:sz w:val="14"/>
          <w:szCs w:val="14"/>
        </w:rPr>
        <w:br/>
      </w:r>
      <w:r w:rsidRPr="00A82C89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oraz służących ochronie bezpieczeństwa narodowego, </w:t>
      </w:r>
      <w:r w:rsidRPr="00A82C89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:rsidR="00BD6DD9" w:rsidRPr="00A82C89" w:rsidRDefault="00BD6DD9" w:rsidP="00A82C89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BD6DD9" w:rsidRPr="00A82C89" w:rsidRDefault="00BD6DD9" w:rsidP="00A82C89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82C89">
        <w:rPr>
          <w:rFonts w:ascii="Times New Roman" w:hAnsi="Times New Roman" w:cs="Times New Roman"/>
          <w:color w:val="222222"/>
          <w:sz w:val="14"/>
          <w:szCs w:val="14"/>
        </w:rPr>
        <w:t>2) W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ykonawcę oraz uczestnika konkursu, którego beneficjentem rzeczywistym w rozumieniu ustawy z dnia 1 marca 2018 r.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</w:r>
      <w:r w:rsidRPr="00A82C89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przeciwdziałaniu praniu pieniędzy oraz finansowaniu terroryzmu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 j. Dz. U.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2023 r., poz. 1124 z późn.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zm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.) jest osoba wymieniona w wykazach określonych w rozporządzeniu 765/2006 i rozporządzeniu 269/2014 albo wpisana na listę lub będąca takim beneficjentem rzeczywistym od dnia</w:t>
      </w:r>
      <w:r w:rsidRPr="00A82C8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24 lutego 2022 r., o ile została wpisana na listę na podstawie decyzji w sprawie wpisu na listę rozstrzygającej o zastosowaniu środka, o którym mowa w art. 1 pkt 3 ustawy;</w:t>
      </w:r>
    </w:p>
    <w:p w:rsidR="00BD6DD9" w:rsidRPr="00AB32E3" w:rsidRDefault="00BD6DD9" w:rsidP="00BD6DD9">
      <w:pPr>
        <w:jc w:val="both"/>
        <w:rPr>
          <w:rFonts w:cs="Times New Roman"/>
          <w:sz w:val="16"/>
          <w:szCs w:val="16"/>
        </w:rPr>
      </w:pP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 xml:space="preserve">1994 r. </w:t>
      </w:r>
      <w:r w:rsidRPr="00A82C89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 j. Dz. U.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2023 r., poz. 120 z późn. </w:t>
      </w:r>
      <w:proofErr w:type="spellStart"/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zm</w:t>
      </w:r>
      <w:proofErr w:type="spellEnd"/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), jest podmiot wymieniony w wykazach określonych w rozporządzeniu 765/2006 </w:t>
      </w:r>
      <w:r w:rsid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:rsidR="00BD6DD9" w:rsidRPr="00A82C89" w:rsidRDefault="00BD6DD9" w:rsidP="00BD6DD9">
      <w:pPr>
        <w:pStyle w:val="Tekstprzypisudolnego"/>
        <w:jc w:val="both"/>
        <w:rPr>
          <w:rFonts w:ascii="Times New Roman" w:hAnsi="Times New Roman" w:cs="Times New Roman"/>
          <w:sz w:val="14"/>
          <w:szCs w:val="14"/>
        </w:rPr>
      </w:pPr>
      <w:r w:rsidRPr="00A82C89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A82C89">
        <w:rPr>
          <w:rFonts w:ascii="Times New Roman" w:hAnsi="Times New Roman" w:cs="Times New Roman"/>
          <w:sz w:val="14"/>
          <w:szCs w:val="14"/>
        </w:rPr>
        <w:t xml:space="preserve"> Zgodnie z treścią art. 5k ust. 1 rozporządzenia 833/2014 w brzmieniu nadanym rozporządzeniem 2022/576 zakazuje się udzielania </w:t>
      </w:r>
      <w:r w:rsidRPr="00A82C89">
        <w:rPr>
          <w:rFonts w:ascii="Times New Roman" w:hAnsi="Times New Roman" w:cs="Times New Roman"/>
          <w:sz w:val="14"/>
          <w:szCs w:val="14"/>
        </w:rPr>
        <w:br/>
        <w:t>lub dalszego wykonywania wszelkich zamówień publicznych lub koncesji objętych zakresem dyrektyw w sprawie zamówień publicznych, a także zakresem art. 10 ust. 1, 3, ust. 6 lit. a</w:t>
      </w:r>
      <w:proofErr w:type="gramStart"/>
      <w:r w:rsidRPr="00A82C89">
        <w:rPr>
          <w:rFonts w:ascii="Times New Roman" w:hAnsi="Times New Roman" w:cs="Times New Roman"/>
          <w:sz w:val="14"/>
          <w:szCs w:val="14"/>
        </w:rPr>
        <w:t>)–e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proofErr w:type="gramStart"/>
      <w:r w:rsidRPr="00A82C89">
        <w:rPr>
          <w:rFonts w:ascii="Times New Roman" w:hAnsi="Times New Roman" w:cs="Times New Roman"/>
          <w:sz w:val="14"/>
          <w:szCs w:val="14"/>
        </w:rPr>
        <w:t>obywateli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rosyjskich lub osób fizycznych lub prawnych, podmiotów lub organów z siedzibą w Rosji;</w:t>
      </w:r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proofErr w:type="gramStart"/>
      <w:r w:rsidRPr="00A82C89">
        <w:rPr>
          <w:rFonts w:ascii="Times New Roman" w:hAnsi="Times New Roman" w:cs="Times New Roman"/>
          <w:sz w:val="14"/>
          <w:szCs w:val="14"/>
        </w:rPr>
        <w:t>osób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prawnych, podmiotów lub organów, do których prawa własności bezpośrednio lub pośrednio w ponad 50 % należą do podmiotu, o którym mowa w lit. a) niniejszego ustępu; lub</w:t>
      </w:r>
    </w:p>
    <w:p w:rsidR="00BD6DD9" w:rsidRPr="00A82C89" w:rsidRDefault="00BD6DD9" w:rsidP="00BD6DD9">
      <w:pPr>
        <w:pStyle w:val="Tekstprzypisudolnego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  <w:sz w:val="14"/>
          <w:szCs w:val="14"/>
        </w:rPr>
      </w:pPr>
      <w:proofErr w:type="gramStart"/>
      <w:r w:rsidRPr="00A82C89">
        <w:rPr>
          <w:rFonts w:ascii="Times New Roman" w:hAnsi="Times New Roman" w:cs="Times New Roman"/>
          <w:sz w:val="14"/>
          <w:szCs w:val="14"/>
        </w:rPr>
        <w:t>osób</w:t>
      </w:r>
      <w:proofErr w:type="gramEnd"/>
      <w:r w:rsidRPr="00A82C89">
        <w:rPr>
          <w:rFonts w:ascii="Times New Roman" w:hAnsi="Times New Roman" w:cs="Times New Roman"/>
          <w:sz w:val="14"/>
          <w:szCs w:val="14"/>
        </w:rPr>
        <w:t xml:space="preserve">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:rsidR="00BD6DD9" w:rsidRPr="00A82C89" w:rsidRDefault="00BD6DD9" w:rsidP="00BD6DD9">
      <w:pPr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82C89">
        <w:rPr>
          <w:rStyle w:val="Odwoanieprzypisudolnego"/>
          <w:rFonts w:ascii="Times New Roman" w:hAnsi="Times New Roman" w:cs="Times New Roman"/>
          <w:sz w:val="14"/>
          <w:szCs w:val="14"/>
        </w:rPr>
        <w:footnoteRef/>
      </w:r>
      <w:r w:rsidRPr="00A82C89">
        <w:rPr>
          <w:rFonts w:ascii="Times New Roman" w:hAnsi="Times New Roman" w:cs="Times New Roman"/>
          <w:sz w:val="14"/>
          <w:szCs w:val="14"/>
        </w:rPr>
        <w:t xml:space="preserve"> </w:t>
      </w:r>
      <w:r w:rsidRPr="00A82C89">
        <w:rPr>
          <w:rFonts w:ascii="Times New Roman" w:hAnsi="Times New Roman" w:cs="Times New Roman"/>
          <w:color w:val="222222"/>
          <w:sz w:val="14"/>
          <w:szCs w:val="14"/>
        </w:rPr>
        <w:t xml:space="preserve">Zgodnie z treścią art. 7 ust. 1 ustawy z dnia 13 kwietnia 2022 r. </w:t>
      </w:r>
      <w:r w:rsidRPr="00A82C89">
        <w:rPr>
          <w:rFonts w:ascii="Times New Roman" w:hAnsi="Times New Roman" w:cs="Times New Roman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A82C89">
        <w:rPr>
          <w:rFonts w:ascii="Times New Roman" w:hAnsi="Times New Roman" w:cs="Times New Roman"/>
          <w:color w:val="222222"/>
          <w:sz w:val="14"/>
          <w:szCs w:val="14"/>
        </w:rPr>
        <w:t xml:space="preserve">z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Pzp</w:t>
      </w:r>
      <w:proofErr w:type="spell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wyklucza się:</w:t>
      </w:r>
    </w:p>
    <w:p w:rsidR="00BD6DD9" w:rsidRPr="00A82C89" w:rsidRDefault="00BD6DD9" w:rsidP="00A82C89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1) Wykonawcę oraz uczestnika konkursu wymienionego w wykazach określonych w rozporządzeniu 765/2006 i rozporządzeniu 269/2014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 xml:space="preserve">albo wpisanego na listę na podstawie decyzji w sprawie wpisu na listę rozstrzygającej o zastosowaniu środka, o którym mowa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>w art. 1 pkt 3 ustawy;</w:t>
      </w:r>
    </w:p>
    <w:p w:rsidR="00BD6DD9" w:rsidRPr="00A82C89" w:rsidRDefault="00BD6DD9" w:rsidP="00A82C89">
      <w:pPr>
        <w:spacing w:after="0"/>
        <w:jc w:val="both"/>
        <w:rPr>
          <w:rFonts w:ascii="Times New Roman" w:hAnsi="Times New Roman" w:cs="Times New Roman"/>
          <w:color w:val="222222"/>
          <w:sz w:val="14"/>
          <w:szCs w:val="14"/>
        </w:rPr>
      </w:pPr>
      <w:r w:rsidRPr="00A82C89">
        <w:rPr>
          <w:rFonts w:ascii="Times New Roman" w:hAnsi="Times New Roman" w:cs="Times New Roman"/>
          <w:color w:val="222222"/>
          <w:sz w:val="14"/>
          <w:szCs w:val="14"/>
        </w:rPr>
        <w:t>2) W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ykonawcę oraz uczestnika konkursu, którego beneficjentem rzeczywistym w rozumieniu ustawy z dnia 1 marca 2018 r.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</w:r>
      <w:r w:rsidRPr="00A82C89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przeciwdziałaniu praniu pieniędzy oraz finansowaniu terroryzmu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 j. Dz. U.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2023 r., poz. 1124 z późn.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zm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.) jest osoba wymieniona w wykazach określonych</w:t>
      </w:r>
      <w:r w:rsidRPr="00A82C89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D6DD9" w:rsidRPr="00A82C89" w:rsidRDefault="00BD6DD9" w:rsidP="00A82C89">
      <w:pPr>
        <w:spacing w:after="0"/>
        <w:jc w:val="both"/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</w:pP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3) Wykonawcę oraz uczestnika konkursu, którego jednostką dominującą w rozumieniu art. 3 ust. 1 pkt 37 ustawy z dnia 29 września 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  <w:t xml:space="preserve">1994 r. </w:t>
      </w:r>
      <w:r w:rsidRPr="00A82C89">
        <w:rPr>
          <w:rFonts w:ascii="Times New Roman" w:eastAsia="Times New Roman" w:hAnsi="Times New Roman" w:cs="Times New Roman"/>
          <w:i/>
          <w:color w:val="222222"/>
          <w:sz w:val="14"/>
          <w:szCs w:val="14"/>
          <w:lang w:eastAsia="pl-PL"/>
        </w:rPr>
        <w:t>o rachunkowości</w:t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(t. j. Dz. U.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 2023 r., poz. 120 z późn. </w:t>
      </w:r>
      <w:proofErr w:type="gramStart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zm</w:t>
      </w:r>
      <w:proofErr w:type="gramEnd"/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 xml:space="preserve">.), jest podmiot wymieniony w wykazach określonych w rozporządzeniu 765/2006 </w:t>
      </w:r>
      <w:r w:rsid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br/>
      </w:r>
      <w:r w:rsidRPr="00A82C89">
        <w:rPr>
          <w:rFonts w:ascii="Times New Roman" w:eastAsia="Times New Roman" w:hAnsi="Times New Roman" w:cs="Times New Roman"/>
          <w:color w:val="222222"/>
          <w:sz w:val="14"/>
          <w:szCs w:val="14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D6DD9" w:rsidRPr="0075721D" w:rsidRDefault="00BD6DD9" w:rsidP="00BD6DD9">
      <w:pPr>
        <w:jc w:val="both"/>
        <w:rPr>
          <w:rFonts w:ascii="Century Gothic" w:hAnsi="Century Gothic"/>
          <w:sz w:val="14"/>
          <w:szCs w:val="14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721B5"/>
    <w:multiLevelType w:val="hybridMultilevel"/>
    <w:tmpl w:val="121E4F56"/>
    <w:lvl w:ilvl="0" w:tplc="2616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066259AE"/>
    <w:lvl w:ilvl="0" w:tplc="FEB86B5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DD9"/>
    <w:rsid w:val="00551A57"/>
    <w:rsid w:val="00573EDD"/>
    <w:rsid w:val="009B7D52"/>
    <w:rsid w:val="00A82C89"/>
    <w:rsid w:val="00BD6DD9"/>
    <w:rsid w:val="00DF78DA"/>
    <w:rsid w:val="00F4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5A6E"/>
  <w15:chartTrackingRefBased/>
  <w15:docId w15:val="{DBC068B6-8D83-4C8D-9B8E-FDEE90933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D6DD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D6DD9"/>
    <w:rPr>
      <w:sz w:val="20"/>
      <w:szCs w:val="20"/>
    </w:rPr>
  </w:style>
  <w:style w:type="character" w:styleId="Odwoanieprzypisudolnego">
    <w:name w:val="footnote reference"/>
    <w:rsid w:val="00BD6DD9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1126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CSP</dc:creator>
  <cp:keywords/>
  <dc:description/>
  <cp:lastModifiedBy>CSP</cp:lastModifiedBy>
  <cp:revision>2</cp:revision>
  <dcterms:created xsi:type="dcterms:W3CDTF">2024-08-26T07:52:00Z</dcterms:created>
  <dcterms:modified xsi:type="dcterms:W3CDTF">2024-08-26T07:52:00Z</dcterms:modified>
</cp:coreProperties>
</file>